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334" w:rsidRDefault="00FC3334" w:rsidP="00C755B9">
      <w:pPr>
        <w:jc w:val="center"/>
        <w:rPr>
          <w:rFonts w:ascii="PT Astra Serif" w:hAnsi="PT Astra Serif"/>
          <w:b/>
          <w:szCs w:val="28"/>
        </w:rPr>
      </w:pPr>
    </w:p>
    <w:p w:rsidR="00C755B9" w:rsidRPr="00A66C81" w:rsidRDefault="00C755B9" w:rsidP="00C755B9">
      <w:pPr>
        <w:jc w:val="center"/>
        <w:rPr>
          <w:rFonts w:ascii="PT Astra Serif" w:hAnsi="PT Astra Serif"/>
          <w:b/>
          <w:szCs w:val="28"/>
        </w:rPr>
      </w:pPr>
      <w:r w:rsidRPr="00A66C81">
        <w:rPr>
          <w:rFonts w:ascii="PT Astra Serif" w:hAnsi="PT Astra Serif"/>
          <w:b/>
          <w:szCs w:val="28"/>
        </w:rPr>
        <w:t>ФИНАНСОВО-ЭКОНОМИЧЕСКОЕ ОБОСНОВАНИЕ</w:t>
      </w:r>
    </w:p>
    <w:p w:rsidR="00A770E6" w:rsidRDefault="008C07A9" w:rsidP="00847184">
      <w:pPr>
        <w:pStyle w:val="a5"/>
        <w:rPr>
          <w:rFonts w:ascii="PT Astra Serif" w:hAnsi="PT Astra Serif"/>
          <w:color w:val="auto"/>
          <w:szCs w:val="28"/>
        </w:rPr>
      </w:pPr>
      <w:r w:rsidRPr="008C07A9">
        <w:rPr>
          <w:rFonts w:ascii="PT Astra Serif" w:hAnsi="PT Astra Serif"/>
          <w:color w:val="auto"/>
          <w:szCs w:val="28"/>
        </w:rPr>
        <w:t>к проекту закона Ульяновской области «Об увековечении на территории Ульяновской области памяти о выдающихся личностях и знаменательных событиях»</w:t>
      </w:r>
    </w:p>
    <w:p w:rsidR="008C07A9" w:rsidRPr="00A66C81" w:rsidRDefault="008C07A9" w:rsidP="00847184">
      <w:pPr>
        <w:pStyle w:val="a5"/>
        <w:rPr>
          <w:rFonts w:ascii="PT Astra Serif" w:hAnsi="PT Astra Serif"/>
          <w:color w:val="auto"/>
          <w:szCs w:val="28"/>
        </w:rPr>
      </w:pPr>
    </w:p>
    <w:p w:rsidR="00FC3334" w:rsidRDefault="00FC3334" w:rsidP="00A770E6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847184" w:rsidRDefault="00847184" w:rsidP="00A770E6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A66C81">
        <w:rPr>
          <w:rFonts w:ascii="PT Astra Serif" w:eastAsia="Calibri" w:hAnsi="PT Astra Serif"/>
          <w:bCs/>
          <w:szCs w:val="28"/>
          <w:lang w:eastAsia="en-US"/>
        </w:rPr>
        <w:t xml:space="preserve">Принятие </w:t>
      </w:r>
      <w:r w:rsidR="003F6348" w:rsidRPr="00A66C81">
        <w:rPr>
          <w:rFonts w:ascii="PT Astra Serif" w:eastAsia="Calibri" w:hAnsi="PT Astra Serif"/>
          <w:bCs/>
          <w:szCs w:val="28"/>
          <w:lang w:eastAsia="en-US"/>
        </w:rPr>
        <w:t>закона Ульяновской области «</w:t>
      </w:r>
      <w:r w:rsidR="008C07A9" w:rsidRPr="008C07A9">
        <w:rPr>
          <w:rFonts w:ascii="PT Astra Serif" w:eastAsia="Calibri" w:hAnsi="PT Astra Serif"/>
          <w:bCs/>
          <w:szCs w:val="28"/>
          <w:lang w:eastAsia="en-US"/>
        </w:rPr>
        <w:t>Об увековечении на территории Ульяновской области памяти о выдающихся личностях и знаменательных событиях</w:t>
      </w:r>
      <w:r w:rsidR="003F6348" w:rsidRPr="00A66C81">
        <w:rPr>
          <w:rFonts w:ascii="PT Astra Serif" w:eastAsia="Calibri" w:hAnsi="PT Astra Serif"/>
          <w:bCs/>
          <w:szCs w:val="28"/>
          <w:lang w:eastAsia="en-US"/>
        </w:rPr>
        <w:t>»</w:t>
      </w:r>
      <w:r w:rsidRPr="00A66C81">
        <w:rPr>
          <w:rFonts w:ascii="PT Astra Serif" w:eastAsia="Calibri" w:hAnsi="PT Astra Serif"/>
          <w:bCs/>
          <w:szCs w:val="28"/>
          <w:lang w:eastAsia="en-US"/>
        </w:rPr>
        <w:t xml:space="preserve"> потребует дополнительного выделения финансовых средств из областно</w:t>
      </w:r>
      <w:r w:rsidR="00F40332" w:rsidRPr="00A66C81">
        <w:rPr>
          <w:rFonts w:ascii="PT Astra Serif" w:eastAsia="Calibri" w:hAnsi="PT Astra Serif"/>
          <w:bCs/>
          <w:szCs w:val="28"/>
          <w:lang w:eastAsia="en-US"/>
        </w:rPr>
        <w:t>го бюджета Ульяновской области в размере</w:t>
      </w:r>
      <w:r w:rsidR="002763CF" w:rsidRPr="00A66C81">
        <w:rPr>
          <w:rFonts w:ascii="PT Astra Serif" w:eastAsia="Calibri" w:hAnsi="PT Astra Serif"/>
          <w:bCs/>
          <w:szCs w:val="28"/>
          <w:lang w:eastAsia="en-US"/>
        </w:rPr>
        <w:t xml:space="preserve"> </w:t>
      </w:r>
      <w:r w:rsidR="00A66C81">
        <w:rPr>
          <w:rFonts w:ascii="PT Astra Serif" w:eastAsia="Calibri" w:hAnsi="PT Astra Serif"/>
          <w:bCs/>
          <w:szCs w:val="28"/>
          <w:lang w:eastAsia="en-US"/>
        </w:rPr>
        <w:t>5</w:t>
      </w:r>
      <w:r w:rsidR="002763CF" w:rsidRPr="00A66C81">
        <w:rPr>
          <w:rFonts w:ascii="PT Astra Serif" w:eastAsia="Calibri" w:hAnsi="PT Astra Serif"/>
          <w:bCs/>
          <w:szCs w:val="28"/>
          <w:lang w:eastAsia="en-US"/>
        </w:rPr>
        <w:t>,3 млн. рублей.</w:t>
      </w:r>
    </w:p>
    <w:p w:rsidR="00FC3334" w:rsidRDefault="00B10D4C" w:rsidP="006A3E76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  <w:r>
        <w:rPr>
          <w:rFonts w:ascii="PT Astra Serif" w:eastAsia="Calibri" w:hAnsi="PT Astra Serif"/>
          <w:bCs/>
          <w:szCs w:val="28"/>
          <w:lang w:eastAsia="en-US"/>
        </w:rPr>
        <w:t>Указанная сумма формируется за счёт денежных средств, необходимых для изготовления мемориальных досок (не более 15 штук ежегодно) и одного памятника.</w:t>
      </w:r>
      <w:r w:rsidR="003E6185">
        <w:rPr>
          <w:rFonts w:ascii="PT Astra Serif" w:eastAsia="Calibri" w:hAnsi="PT Astra Serif"/>
          <w:bCs/>
          <w:szCs w:val="28"/>
          <w:lang w:eastAsia="en-US"/>
        </w:rPr>
        <w:t xml:space="preserve"> </w:t>
      </w:r>
    </w:p>
    <w:p w:rsidR="006A3E76" w:rsidRPr="00A66C81" w:rsidRDefault="00CF12A9" w:rsidP="006A3E76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A66C81">
        <w:rPr>
          <w:rFonts w:ascii="PT Astra Serif" w:eastAsia="Calibri" w:hAnsi="PT Astra Serif"/>
          <w:bCs/>
          <w:szCs w:val="28"/>
          <w:lang w:eastAsia="en-US"/>
        </w:rPr>
        <w:t>Законопроектом предлагается в</w:t>
      </w:r>
      <w:r w:rsidR="006A3E76" w:rsidRPr="00A66C81">
        <w:rPr>
          <w:rFonts w:ascii="PT Astra Serif" w:eastAsia="Calibri" w:hAnsi="PT Astra Serif"/>
          <w:bCs/>
          <w:szCs w:val="28"/>
          <w:lang w:eastAsia="en-US"/>
        </w:rPr>
        <w:t xml:space="preserve"> течение календарного года:</w:t>
      </w:r>
    </w:p>
    <w:p w:rsidR="006A3E76" w:rsidRPr="00A66C81" w:rsidRDefault="006A3E76" w:rsidP="006A3E76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A66C81">
        <w:rPr>
          <w:rFonts w:ascii="PT Astra Serif" w:eastAsia="Calibri" w:hAnsi="PT Astra Serif"/>
          <w:bCs/>
          <w:szCs w:val="28"/>
          <w:lang w:eastAsia="en-US"/>
        </w:rPr>
        <w:t>за счёт средств областного бюджета Ульяновской области финансир</w:t>
      </w:r>
      <w:r w:rsidR="00CF12A9" w:rsidRPr="00A66C81">
        <w:rPr>
          <w:rFonts w:ascii="PT Astra Serif" w:eastAsia="Calibri" w:hAnsi="PT Astra Serif"/>
          <w:bCs/>
          <w:szCs w:val="28"/>
          <w:lang w:eastAsia="en-US"/>
        </w:rPr>
        <w:t>ование</w:t>
      </w:r>
      <w:r w:rsidRPr="00A66C81">
        <w:rPr>
          <w:rFonts w:ascii="PT Astra Serif" w:eastAsia="Calibri" w:hAnsi="PT Astra Serif"/>
          <w:bCs/>
          <w:szCs w:val="28"/>
          <w:lang w:eastAsia="en-US"/>
        </w:rPr>
        <w:t xml:space="preserve"> мероприяти</w:t>
      </w:r>
      <w:r w:rsidR="00CF12A9" w:rsidRPr="00A66C81">
        <w:rPr>
          <w:rFonts w:ascii="PT Astra Serif" w:eastAsia="Calibri" w:hAnsi="PT Astra Serif"/>
          <w:bCs/>
          <w:szCs w:val="28"/>
          <w:lang w:eastAsia="en-US"/>
        </w:rPr>
        <w:t>й</w:t>
      </w:r>
      <w:r w:rsidRPr="00A66C81">
        <w:rPr>
          <w:rFonts w:ascii="PT Astra Serif" w:eastAsia="Calibri" w:hAnsi="PT Astra Serif"/>
          <w:bCs/>
          <w:szCs w:val="28"/>
          <w:lang w:eastAsia="en-US"/>
        </w:rPr>
        <w:t xml:space="preserve"> по созданию и установке не более пятнадцати мемориальных досок</w:t>
      </w:r>
      <w:r w:rsidR="00F40332" w:rsidRPr="00A66C81">
        <w:rPr>
          <w:rFonts w:ascii="PT Astra Serif" w:eastAsia="Calibri" w:hAnsi="PT Astra Serif"/>
          <w:bCs/>
          <w:szCs w:val="28"/>
          <w:lang w:eastAsia="en-US"/>
        </w:rPr>
        <w:t xml:space="preserve"> (примерная стоимость одной доски составляет 20 тыс. рублей)</w:t>
      </w:r>
      <w:r w:rsidRPr="00A66C81">
        <w:rPr>
          <w:rFonts w:ascii="PT Astra Serif" w:eastAsia="Calibri" w:hAnsi="PT Astra Serif"/>
          <w:bCs/>
          <w:szCs w:val="28"/>
          <w:lang w:eastAsia="en-US"/>
        </w:rPr>
        <w:t>;</w:t>
      </w:r>
    </w:p>
    <w:p w:rsidR="006A3E76" w:rsidRPr="00A66C81" w:rsidRDefault="006A3E76" w:rsidP="006A3E76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A66C81">
        <w:rPr>
          <w:rFonts w:ascii="PT Astra Serif" w:eastAsia="Calibri" w:hAnsi="PT Astra Serif"/>
          <w:bCs/>
          <w:szCs w:val="28"/>
          <w:lang w:eastAsia="en-US"/>
        </w:rPr>
        <w:t>за счёт средств областного бюджета Ульяновской области финансир</w:t>
      </w:r>
      <w:r w:rsidR="00CF12A9" w:rsidRPr="00A66C81">
        <w:rPr>
          <w:rFonts w:ascii="PT Astra Serif" w:eastAsia="Calibri" w:hAnsi="PT Astra Serif"/>
          <w:bCs/>
          <w:szCs w:val="28"/>
          <w:lang w:eastAsia="en-US"/>
        </w:rPr>
        <w:t>ование</w:t>
      </w:r>
      <w:r w:rsidRPr="00A66C81">
        <w:rPr>
          <w:rFonts w:ascii="PT Astra Serif" w:eastAsia="Calibri" w:hAnsi="PT Astra Serif"/>
          <w:bCs/>
          <w:szCs w:val="28"/>
          <w:lang w:eastAsia="en-US"/>
        </w:rPr>
        <w:t xml:space="preserve"> мероприяти</w:t>
      </w:r>
      <w:r w:rsidR="00CF12A9" w:rsidRPr="00A66C81">
        <w:rPr>
          <w:rFonts w:ascii="PT Astra Serif" w:eastAsia="Calibri" w:hAnsi="PT Astra Serif"/>
          <w:bCs/>
          <w:szCs w:val="28"/>
          <w:lang w:eastAsia="en-US"/>
        </w:rPr>
        <w:t>й</w:t>
      </w:r>
      <w:r w:rsidRPr="00A66C81">
        <w:rPr>
          <w:rFonts w:ascii="PT Astra Serif" w:eastAsia="Calibri" w:hAnsi="PT Astra Serif"/>
          <w:bCs/>
          <w:szCs w:val="28"/>
          <w:lang w:eastAsia="en-US"/>
        </w:rPr>
        <w:t xml:space="preserve"> по созданию и установке </w:t>
      </w:r>
      <w:r w:rsidR="00CF12A9" w:rsidRPr="00A66C81">
        <w:rPr>
          <w:rFonts w:ascii="PT Astra Serif" w:eastAsia="Calibri" w:hAnsi="PT Astra Serif"/>
          <w:bCs/>
          <w:szCs w:val="28"/>
          <w:lang w:eastAsia="en-US"/>
        </w:rPr>
        <w:t>не более одного памятного знака</w:t>
      </w:r>
      <w:r w:rsidR="00E41175" w:rsidRPr="00A66C81">
        <w:rPr>
          <w:rFonts w:ascii="PT Astra Serif" w:hAnsi="PT Astra Serif"/>
        </w:rPr>
        <w:t xml:space="preserve"> (</w:t>
      </w:r>
      <w:r w:rsidR="00E41175" w:rsidRPr="00A66C81">
        <w:rPr>
          <w:rFonts w:ascii="PT Astra Serif" w:eastAsia="Calibri" w:hAnsi="PT Astra Serif"/>
          <w:bCs/>
          <w:szCs w:val="28"/>
          <w:lang w:eastAsia="en-US"/>
        </w:rPr>
        <w:t>скульптуры, архитектурно-скульптурной композиции, объекта монументального искусства, обелиска, памятного камня и т.п.).</w:t>
      </w:r>
    </w:p>
    <w:p w:rsidR="00F40332" w:rsidRDefault="00472ACF" w:rsidP="006A3E76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A66C81">
        <w:rPr>
          <w:rFonts w:ascii="PT Astra Serif" w:eastAsia="Calibri" w:hAnsi="PT Astra Serif"/>
          <w:bCs/>
          <w:szCs w:val="28"/>
          <w:lang w:eastAsia="en-US"/>
        </w:rPr>
        <w:t xml:space="preserve">Стоимость изготовления и установки памятника (бюста) в Ульяновской области составляет от 2 до </w:t>
      </w:r>
      <w:r w:rsidR="00A66C81">
        <w:rPr>
          <w:rFonts w:ascii="PT Astra Serif" w:eastAsia="Calibri" w:hAnsi="PT Astra Serif"/>
          <w:bCs/>
          <w:szCs w:val="28"/>
          <w:lang w:eastAsia="en-US"/>
        </w:rPr>
        <w:t>5</w:t>
      </w:r>
      <w:r w:rsidRPr="00A66C81">
        <w:rPr>
          <w:rFonts w:ascii="PT Astra Serif" w:eastAsia="Calibri" w:hAnsi="PT Astra Serif"/>
          <w:bCs/>
          <w:szCs w:val="28"/>
          <w:lang w:eastAsia="en-US"/>
        </w:rPr>
        <w:t xml:space="preserve"> млн. рублей (в зависимости от размера и используемого материала).</w:t>
      </w:r>
    </w:p>
    <w:p w:rsidR="00B10D4C" w:rsidRDefault="00B10D4C" w:rsidP="006A3E76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B10D4C">
        <w:rPr>
          <w:rFonts w:ascii="PT Astra Serif" w:eastAsia="Calibri" w:hAnsi="PT Astra Serif"/>
          <w:bCs/>
          <w:szCs w:val="28"/>
          <w:lang w:eastAsia="en-US"/>
        </w:rPr>
        <w:t>Финансовое обеспечение расходных обязательств, связанных с реализацией закона Ульяновской области «Об увековечении памяти выдающихся личностей и знаменательных событий в Ульяновской области», будет осуществляться за счёт средств областного бюджета Ульяновской области и пожертвований юридических и физических лиц.</w:t>
      </w:r>
    </w:p>
    <w:p w:rsidR="00FC3334" w:rsidRDefault="007D376F" w:rsidP="006A3E76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  <w:r>
        <w:rPr>
          <w:rFonts w:ascii="PT Astra Serif" w:eastAsia="Calibri" w:hAnsi="PT Astra Serif"/>
          <w:bCs/>
          <w:szCs w:val="28"/>
          <w:lang w:eastAsia="en-US"/>
        </w:rPr>
        <w:t>В</w:t>
      </w:r>
      <w:r w:rsidR="00B10D4C">
        <w:rPr>
          <w:rFonts w:ascii="PT Astra Serif" w:eastAsia="Calibri" w:hAnsi="PT Astra Serif"/>
          <w:bCs/>
          <w:szCs w:val="28"/>
          <w:lang w:eastAsia="en-US"/>
        </w:rPr>
        <w:t xml:space="preserve"> 2020 год</w:t>
      </w:r>
      <w:r>
        <w:rPr>
          <w:rFonts w:ascii="PT Astra Serif" w:eastAsia="Calibri" w:hAnsi="PT Astra Serif"/>
          <w:bCs/>
          <w:szCs w:val="28"/>
          <w:lang w:eastAsia="en-US"/>
        </w:rPr>
        <w:t>у</w:t>
      </w:r>
      <w:r w:rsidR="00B10D4C">
        <w:rPr>
          <w:rFonts w:ascii="PT Astra Serif" w:eastAsia="Calibri" w:hAnsi="PT Astra Serif"/>
          <w:bCs/>
          <w:szCs w:val="28"/>
          <w:lang w:eastAsia="en-US"/>
        </w:rPr>
        <w:t xml:space="preserve"> </w:t>
      </w:r>
      <w:r>
        <w:rPr>
          <w:rFonts w:ascii="PT Astra Serif" w:eastAsia="Calibri" w:hAnsi="PT Astra Serif"/>
          <w:bCs/>
          <w:szCs w:val="28"/>
          <w:lang w:eastAsia="en-US"/>
        </w:rPr>
        <w:t xml:space="preserve">планируется </w:t>
      </w:r>
      <w:r w:rsidR="00B10D4C">
        <w:rPr>
          <w:rFonts w:ascii="PT Astra Serif" w:eastAsia="Calibri" w:hAnsi="PT Astra Serif"/>
          <w:bCs/>
          <w:szCs w:val="28"/>
          <w:lang w:eastAsia="en-US"/>
        </w:rPr>
        <w:t xml:space="preserve">изготовление мемориальных досок </w:t>
      </w:r>
      <w:r>
        <w:rPr>
          <w:rFonts w:ascii="PT Astra Serif" w:eastAsia="Calibri" w:hAnsi="PT Astra Serif"/>
          <w:bCs/>
          <w:szCs w:val="28"/>
          <w:lang w:eastAsia="en-US"/>
        </w:rPr>
        <w:t xml:space="preserve">в количестве не более 15 штук </w:t>
      </w:r>
      <w:r w:rsidR="00B10D4C">
        <w:rPr>
          <w:rFonts w:ascii="PT Astra Serif" w:eastAsia="Calibri" w:hAnsi="PT Astra Serif"/>
          <w:bCs/>
          <w:szCs w:val="28"/>
          <w:lang w:eastAsia="en-US"/>
        </w:rPr>
        <w:t xml:space="preserve">и </w:t>
      </w:r>
      <w:r>
        <w:rPr>
          <w:rFonts w:ascii="PT Astra Serif" w:eastAsia="Calibri" w:hAnsi="PT Astra Serif"/>
          <w:bCs/>
          <w:szCs w:val="28"/>
          <w:lang w:eastAsia="en-US"/>
        </w:rPr>
        <w:t xml:space="preserve">не более </w:t>
      </w:r>
      <w:r w:rsidR="00B10D4C">
        <w:rPr>
          <w:rFonts w:ascii="PT Astra Serif" w:eastAsia="Calibri" w:hAnsi="PT Astra Serif"/>
          <w:bCs/>
          <w:szCs w:val="28"/>
          <w:lang w:eastAsia="en-US"/>
        </w:rPr>
        <w:t xml:space="preserve">одного памятника. </w:t>
      </w:r>
    </w:p>
    <w:p w:rsidR="00B10D4C" w:rsidRDefault="007D376F" w:rsidP="006A3E76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  <w:r>
        <w:rPr>
          <w:rFonts w:ascii="PT Astra Serif" w:eastAsia="Calibri" w:hAnsi="PT Astra Serif"/>
          <w:bCs/>
          <w:szCs w:val="28"/>
          <w:lang w:eastAsia="en-US"/>
        </w:rPr>
        <w:t>Приблизительная с</w:t>
      </w:r>
      <w:r w:rsidR="00B10D4C">
        <w:rPr>
          <w:rFonts w:ascii="PT Astra Serif" w:eastAsia="Calibri" w:hAnsi="PT Astra Serif"/>
          <w:bCs/>
          <w:szCs w:val="28"/>
          <w:lang w:eastAsia="en-US"/>
        </w:rPr>
        <w:t xml:space="preserve">тоимость изготовления составит </w:t>
      </w:r>
      <w:r>
        <w:rPr>
          <w:rFonts w:ascii="PT Astra Serif" w:eastAsia="Calibri" w:hAnsi="PT Astra Serif"/>
          <w:bCs/>
          <w:szCs w:val="28"/>
          <w:lang w:eastAsia="en-US"/>
        </w:rPr>
        <w:t xml:space="preserve">не более </w:t>
      </w:r>
      <w:r w:rsidR="00B10D4C">
        <w:rPr>
          <w:rFonts w:ascii="PT Astra Serif" w:eastAsia="Calibri" w:hAnsi="PT Astra Serif"/>
          <w:bCs/>
          <w:szCs w:val="28"/>
          <w:lang w:eastAsia="en-US"/>
        </w:rPr>
        <w:t>5,3 млн. руб.</w:t>
      </w:r>
    </w:p>
    <w:p w:rsidR="003E6185" w:rsidRDefault="003E6185" w:rsidP="006A3E76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1"/>
        <w:gridCol w:w="3107"/>
        <w:gridCol w:w="1964"/>
        <w:gridCol w:w="1617"/>
        <w:gridCol w:w="2355"/>
      </w:tblGrid>
      <w:tr w:rsidR="003E6185" w:rsidTr="00827697">
        <w:tc>
          <w:tcPr>
            <w:tcW w:w="9854" w:type="dxa"/>
            <w:gridSpan w:val="5"/>
          </w:tcPr>
          <w:p w:rsidR="003E6185" w:rsidRDefault="00FC3334" w:rsidP="00FC3334">
            <w:pPr>
              <w:tabs>
                <w:tab w:val="left" w:pos="4290"/>
              </w:tabs>
              <w:spacing w:line="230" w:lineRule="auto"/>
              <w:jc w:val="center"/>
              <w:rPr>
                <w:rFonts w:ascii="PT Astra Serif" w:eastAsia="Calibri" w:hAnsi="PT Astra Serif"/>
                <w:bCs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bCs/>
                <w:szCs w:val="28"/>
                <w:lang w:eastAsia="en-US"/>
              </w:rPr>
              <w:t>Приблизительный р</w:t>
            </w:r>
            <w:r w:rsidR="003E6185">
              <w:rPr>
                <w:rFonts w:ascii="PT Astra Serif" w:eastAsia="Calibri" w:hAnsi="PT Astra Serif"/>
                <w:bCs/>
                <w:szCs w:val="28"/>
                <w:lang w:eastAsia="en-US"/>
              </w:rPr>
              <w:t>асчёт объёма средств, необходимых для реализации З</w:t>
            </w:r>
            <w:r w:rsidR="003E6185" w:rsidRPr="003E6185">
              <w:rPr>
                <w:rFonts w:ascii="PT Astra Serif" w:eastAsia="Calibri" w:hAnsi="PT Astra Serif"/>
                <w:bCs/>
                <w:szCs w:val="28"/>
                <w:lang w:eastAsia="en-US"/>
              </w:rPr>
              <w:t>акона Ульяновской области «Об увековечении на территории Ульяновской области памяти о выдающихся личностях и знаменательных событиях»</w:t>
            </w:r>
          </w:p>
        </w:tc>
      </w:tr>
      <w:tr w:rsidR="003E6185" w:rsidTr="003E6185">
        <w:tc>
          <w:tcPr>
            <w:tcW w:w="3918" w:type="dxa"/>
            <w:gridSpan w:val="2"/>
          </w:tcPr>
          <w:p w:rsidR="003E6185" w:rsidRDefault="003E6185" w:rsidP="003E6185">
            <w:pPr>
              <w:spacing w:line="230" w:lineRule="auto"/>
              <w:jc w:val="center"/>
              <w:rPr>
                <w:rFonts w:ascii="PT Astra Serif" w:eastAsia="Calibri" w:hAnsi="PT Astra Serif"/>
                <w:bCs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bCs/>
                <w:szCs w:val="28"/>
                <w:lang w:eastAsia="en-US"/>
              </w:rPr>
              <w:t>Наименование затрат</w:t>
            </w:r>
          </w:p>
        </w:tc>
        <w:tc>
          <w:tcPr>
            <w:tcW w:w="1964" w:type="dxa"/>
          </w:tcPr>
          <w:p w:rsidR="003E6185" w:rsidRDefault="003E6185" w:rsidP="003E6185">
            <w:pPr>
              <w:spacing w:line="230" w:lineRule="auto"/>
              <w:jc w:val="center"/>
              <w:rPr>
                <w:rFonts w:ascii="PT Astra Serif" w:eastAsia="Calibri" w:hAnsi="PT Astra Serif"/>
                <w:bCs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bCs/>
                <w:szCs w:val="28"/>
                <w:lang w:eastAsia="en-US"/>
              </w:rPr>
              <w:t>Стоимость за 1 шт.(в руб.)</w:t>
            </w:r>
          </w:p>
        </w:tc>
        <w:tc>
          <w:tcPr>
            <w:tcW w:w="1617" w:type="dxa"/>
          </w:tcPr>
          <w:p w:rsidR="003E6185" w:rsidRDefault="003E6185" w:rsidP="003E6185">
            <w:pPr>
              <w:spacing w:line="230" w:lineRule="auto"/>
              <w:jc w:val="center"/>
              <w:rPr>
                <w:rFonts w:ascii="PT Astra Serif" w:eastAsia="Calibri" w:hAnsi="PT Astra Serif"/>
                <w:bCs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bCs/>
                <w:szCs w:val="28"/>
                <w:lang w:eastAsia="en-US"/>
              </w:rPr>
              <w:t>Количество в 2020 году</w:t>
            </w:r>
          </w:p>
        </w:tc>
        <w:tc>
          <w:tcPr>
            <w:tcW w:w="2355" w:type="dxa"/>
          </w:tcPr>
          <w:p w:rsidR="003E6185" w:rsidRDefault="003E6185" w:rsidP="003E6185">
            <w:pPr>
              <w:spacing w:line="230" w:lineRule="auto"/>
              <w:jc w:val="center"/>
              <w:rPr>
                <w:rFonts w:ascii="PT Astra Serif" w:eastAsia="Calibri" w:hAnsi="PT Astra Serif"/>
                <w:bCs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bCs/>
                <w:szCs w:val="28"/>
                <w:lang w:eastAsia="en-US"/>
              </w:rPr>
              <w:t>Итого (руб.)</w:t>
            </w:r>
          </w:p>
        </w:tc>
      </w:tr>
      <w:tr w:rsidR="003E6185" w:rsidTr="003E6185">
        <w:tc>
          <w:tcPr>
            <w:tcW w:w="811" w:type="dxa"/>
          </w:tcPr>
          <w:p w:rsidR="003E6185" w:rsidRDefault="003E6185" w:rsidP="003E6185">
            <w:pPr>
              <w:spacing w:line="230" w:lineRule="auto"/>
              <w:rPr>
                <w:rFonts w:ascii="PT Astra Serif" w:eastAsia="Calibri" w:hAnsi="PT Astra Serif"/>
                <w:bCs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bCs/>
                <w:szCs w:val="28"/>
                <w:lang w:eastAsia="en-US"/>
              </w:rPr>
              <w:t>1</w:t>
            </w:r>
          </w:p>
        </w:tc>
        <w:tc>
          <w:tcPr>
            <w:tcW w:w="3107" w:type="dxa"/>
          </w:tcPr>
          <w:p w:rsidR="003E6185" w:rsidRDefault="003E6185" w:rsidP="003E6185">
            <w:pPr>
              <w:spacing w:line="230" w:lineRule="auto"/>
              <w:rPr>
                <w:rFonts w:ascii="PT Astra Serif" w:eastAsia="Calibri" w:hAnsi="PT Astra Serif"/>
                <w:bCs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bCs/>
                <w:szCs w:val="28"/>
                <w:lang w:eastAsia="en-US"/>
              </w:rPr>
              <w:t>Изготовление мемориальных досок</w:t>
            </w:r>
          </w:p>
        </w:tc>
        <w:tc>
          <w:tcPr>
            <w:tcW w:w="1964" w:type="dxa"/>
          </w:tcPr>
          <w:p w:rsidR="003E6185" w:rsidRDefault="003E6185" w:rsidP="003E6185">
            <w:pPr>
              <w:spacing w:line="230" w:lineRule="auto"/>
              <w:rPr>
                <w:rFonts w:ascii="PT Astra Serif" w:eastAsia="Calibri" w:hAnsi="PT Astra Serif"/>
                <w:bCs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bCs/>
                <w:szCs w:val="28"/>
                <w:lang w:eastAsia="en-US"/>
              </w:rPr>
              <w:t>20 000</w:t>
            </w:r>
          </w:p>
        </w:tc>
        <w:tc>
          <w:tcPr>
            <w:tcW w:w="1617" w:type="dxa"/>
          </w:tcPr>
          <w:p w:rsidR="003E6185" w:rsidRDefault="003E6185" w:rsidP="003E6185">
            <w:pPr>
              <w:spacing w:line="230" w:lineRule="auto"/>
              <w:rPr>
                <w:rFonts w:ascii="PT Astra Serif" w:eastAsia="Calibri" w:hAnsi="PT Astra Serif"/>
                <w:bCs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bCs/>
                <w:szCs w:val="28"/>
                <w:lang w:eastAsia="en-US"/>
              </w:rPr>
              <w:t>15</w:t>
            </w:r>
          </w:p>
        </w:tc>
        <w:tc>
          <w:tcPr>
            <w:tcW w:w="2355" w:type="dxa"/>
          </w:tcPr>
          <w:p w:rsidR="003E6185" w:rsidRDefault="003E6185" w:rsidP="003E6185">
            <w:pPr>
              <w:spacing w:line="230" w:lineRule="auto"/>
              <w:rPr>
                <w:rFonts w:ascii="PT Astra Serif" w:eastAsia="Calibri" w:hAnsi="PT Astra Serif"/>
                <w:bCs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bCs/>
                <w:szCs w:val="28"/>
                <w:lang w:eastAsia="en-US"/>
              </w:rPr>
              <w:t>300 000</w:t>
            </w:r>
          </w:p>
        </w:tc>
      </w:tr>
      <w:tr w:rsidR="003E6185" w:rsidTr="003E6185">
        <w:tc>
          <w:tcPr>
            <w:tcW w:w="811" w:type="dxa"/>
          </w:tcPr>
          <w:p w:rsidR="003E6185" w:rsidRDefault="003E6185" w:rsidP="003E6185">
            <w:pPr>
              <w:spacing w:line="230" w:lineRule="auto"/>
              <w:rPr>
                <w:rFonts w:ascii="PT Astra Serif" w:eastAsia="Calibri" w:hAnsi="PT Astra Serif"/>
                <w:bCs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bCs/>
                <w:szCs w:val="28"/>
                <w:lang w:eastAsia="en-US"/>
              </w:rPr>
              <w:t>2</w:t>
            </w:r>
          </w:p>
        </w:tc>
        <w:tc>
          <w:tcPr>
            <w:tcW w:w="3107" w:type="dxa"/>
          </w:tcPr>
          <w:p w:rsidR="003E6185" w:rsidRDefault="003E6185" w:rsidP="003E6185">
            <w:pPr>
              <w:spacing w:line="230" w:lineRule="auto"/>
              <w:rPr>
                <w:rFonts w:ascii="PT Astra Serif" w:eastAsia="Calibri" w:hAnsi="PT Astra Serif"/>
                <w:bCs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bCs/>
                <w:szCs w:val="28"/>
                <w:lang w:eastAsia="en-US"/>
              </w:rPr>
              <w:t>Изготовление памятника</w:t>
            </w:r>
          </w:p>
        </w:tc>
        <w:tc>
          <w:tcPr>
            <w:tcW w:w="1964" w:type="dxa"/>
          </w:tcPr>
          <w:p w:rsidR="003E6185" w:rsidRDefault="003E6185" w:rsidP="003E6185">
            <w:pPr>
              <w:spacing w:line="230" w:lineRule="auto"/>
              <w:rPr>
                <w:rFonts w:ascii="PT Astra Serif" w:eastAsia="Calibri" w:hAnsi="PT Astra Serif"/>
                <w:bCs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bCs/>
                <w:szCs w:val="28"/>
                <w:lang w:eastAsia="en-US"/>
              </w:rPr>
              <w:t>2 000 000 (мин.)</w:t>
            </w:r>
          </w:p>
          <w:p w:rsidR="003E6185" w:rsidRDefault="003E6185" w:rsidP="003E6185">
            <w:pPr>
              <w:spacing w:line="230" w:lineRule="auto"/>
              <w:rPr>
                <w:rFonts w:ascii="PT Astra Serif" w:eastAsia="Calibri" w:hAnsi="PT Astra Serif"/>
                <w:bCs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bCs/>
                <w:szCs w:val="28"/>
                <w:lang w:eastAsia="en-US"/>
              </w:rPr>
              <w:t>5 000 000 (макс.)</w:t>
            </w:r>
          </w:p>
        </w:tc>
        <w:tc>
          <w:tcPr>
            <w:tcW w:w="1617" w:type="dxa"/>
          </w:tcPr>
          <w:p w:rsidR="003E6185" w:rsidRDefault="003E6185" w:rsidP="003E6185">
            <w:pPr>
              <w:spacing w:line="230" w:lineRule="auto"/>
              <w:rPr>
                <w:rFonts w:ascii="PT Astra Serif" w:eastAsia="Calibri" w:hAnsi="PT Astra Serif"/>
                <w:bCs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bCs/>
                <w:szCs w:val="28"/>
                <w:lang w:eastAsia="en-US"/>
              </w:rPr>
              <w:t>1</w:t>
            </w:r>
          </w:p>
        </w:tc>
        <w:tc>
          <w:tcPr>
            <w:tcW w:w="2355" w:type="dxa"/>
          </w:tcPr>
          <w:p w:rsidR="003E6185" w:rsidRPr="003E6185" w:rsidRDefault="003E6185" w:rsidP="003E6185">
            <w:pPr>
              <w:spacing w:line="230" w:lineRule="auto"/>
              <w:rPr>
                <w:rFonts w:ascii="PT Astra Serif" w:eastAsia="Calibri" w:hAnsi="PT Astra Serif"/>
                <w:bCs/>
                <w:szCs w:val="28"/>
                <w:lang w:eastAsia="en-US"/>
              </w:rPr>
            </w:pPr>
            <w:r w:rsidRPr="003E6185">
              <w:rPr>
                <w:rFonts w:ascii="PT Astra Serif" w:eastAsia="Calibri" w:hAnsi="PT Astra Serif"/>
                <w:bCs/>
                <w:szCs w:val="28"/>
                <w:lang w:eastAsia="en-US"/>
              </w:rPr>
              <w:t>2 000 000 (мин.)</w:t>
            </w:r>
          </w:p>
          <w:p w:rsidR="003E6185" w:rsidRDefault="003E6185" w:rsidP="003E6185">
            <w:pPr>
              <w:spacing w:line="230" w:lineRule="auto"/>
              <w:rPr>
                <w:rFonts w:ascii="PT Astra Serif" w:eastAsia="Calibri" w:hAnsi="PT Astra Serif"/>
                <w:bCs/>
                <w:szCs w:val="28"/>
                <w:lang w:eastAsia="en-US"/>
              </w:rPr>
            </w:pPr>
            <w:r w:rsidRPr="003E6185">
              <w:rPr>
                <w:rFonts w:ascii="PT Astra Serif" w:eastAsia="Calibri" w:hAnsi="PT Astra Serif"/>
                <w:bCs/>
                <w:szCs w:val="28"/>
                <w:lang w:eastAsia="en-US"/>
              </w:rPr>
              <w:t>5 000 000 (макс.)</w:t>
            </w:r>
          </w:p>
        </w:tc>
      </w:tr>
      <w:tr w:rsidR="003E6185" w:rsidTr="00DC2937">
        <w:tc>
          <w:tcPr>
            <w:tcW w:w="3918" w:type="dxa"/>
            <w:gridSpan w:val="2"/>
          </w:tcPr>
          <w:p w:rsidR="003E6185" w:rsidRDefault="003E6185" w:rsidP="003E6185">
            <w:pPr>
              <w:spacing w:line="230" w:lineRule="auto"/>
              <w:rPr>
                <w:rFonts w:ascii="PT Astra Serif" w:eastAsia="Calibri" w:hAnsi="PT Astra Serif"/>
                <w:bCs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bCs/>
                <w:szCs w:val="28"/>
                <w:lang w:eastAsia="en-US"/>
              </w:rPr>
              <w:lastRenderedPageBreak/>
              <w:t>ИТОГО</w:t>
            </w:r>
          </w:p>
        </w:tc>
        <w:tc>
          <w:tcPr>
            <w:tcW w:w="5936" w:type="dxa"/>
            <w:gridSpan w:val="3"/>
          </w:tcPr>
          <w:p w:rsidR="003E6185" w:rsidRPr="003E6185" w:rsidRDefault="003E6185" w:rsidP="003E6185">
            <w:pPr>
              <w:spacing w:line="230" w:lineRule="auto"/>
              <w:jc w:val="right"/>
              <w:rPr>
                <w:rFonts w:ascii="PT Astra Serif" w:eastAsia="Calibri" w:hAnsi="PT Astra Serif"/>
                <w:bCs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bCs/>
                <w:szCs w:val="28"/>
                <w:lang w:eastAsia="en-US"/>
              </w:rPr>
              <w:t>5 300 000</w:t>
            </w:r>
          </w:p>
        </w:tc>
      </w:tr>
    </w:tbl>
    <w:p w:rsidR="003E6185" w:rsidRPr="00A66C81" w:rsidRDefault="003E6185" w:rsidP="006A3E76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FC3334" w:rsidRDefault="00FC3334" w:rsidP="00A770E6">
      <w:pPr>
        <w:contextualSpacing/>
        <w:jc w:val="both"/>
        <w:rPr>
          <w:rFonts w:ascii="PT Astra Serif" w:eastAsia="Calibri" w:hAnsi="PT Astra Serif"/>
          <w:szCs w:val="28"/>
          <w:lang w:eastAsia="en-US"/>
        </w:rPr>
      </w:pPr>
    </w:p>
    <w:p w:rsidR="00FC3334" w:rsidRDefault="00FC3334" w:rsidP="00A770E6">
      <w:pPr>
        <w:contextualSpacing/>
        <w:jc w:val="both"/>
        <w:rPr>
          <w:rFonts w:ascii="PT Astra Serif" w:eastAsia="Calibri" w:hAnsi="PT Astra Serif"/>
          <w:szCs w:val="28"/>
          <w:lang w:eastAsia="en-US"/>
        </w:rPr>
      </w:pPr>
    </w:p>
    <w:p w:rsidR="00A770E6" w:rsidRPr="00A66C81" w:rsidRDefault="00A770E6" w:rsidP="00A770E6">
      <w:pPr>
        <w:contextualSpacing/>
        <w:jc w:val="both"/>
        <w:rPr>
          <w:rFonts w:ascii="PT Astra Serif" w:eastAsia="Calibri" w:hAnsi="PT Astra Serif"/>
          <w:szCs w:val="28"/>
          <w:lang w:eastAsia="en-US"/>
        </w:rPr>
      </w:pPr>
      <w:bookmarkStart w:id="0" w:name="_GoBack"/>
      <w:bookmarkEnd w:id="0"/>
      <w:r w:rsidRPr="00A66C81">
        <w:rPr>
          <w:rFonts w:ascii="PT Astra Serif" w:eastAsia="Calibri" w:hAnsi="PT Astra Serif"/>
          <w:szCs w:val="28"/>
          <w:lang w:eastAsia="en-US"/>
        </w:rPr>
        <w:t>Министр искусства и культурной</w:t>
      </w:r>
    </w:p>
    <w:p w:rsidR="00A770E6" w:rsidRPr="00A66C81" w:rsidRDefault="00A770E6" w:rsidP="00A770E6">
      <w:pPr>
        <w:contextualSpacing/>
        <w:jc w:val="both"/>
        <w:rPr>
          <w:rFonts w:ascii="PT Astra Serif" w:eastAsia="Calibri" w:hAnsi="PT Astra Serif"/>
          <w:szCs w:val="28"/>
          <w:lang w:eastAsia="en-US"/>
        </w:rPr>
      </w:pPr>
      <w:r w:rsidRPr="00A66C81">
        <w:rPr>
          <w:rFonts w:ascii="PT Astra Serif" w:eastAsia="Calibri" w:hAnsi="PT Astra Serif"/>
          <w:szCs w:val="28"/>
          <w:lang w:eastAsia="en-US"/>
        </w:rPr>
        <w:t xml:space="preserve">политики Ульяновской области                                     </w:t>
      </w:r>
      <w:r w:rsidR="003B3FA5">
        <w:rPr>
          <w:rFonts w:ascii="PT Astra Serif" w:eastAsia="Calibri" w:hAnsi="PT Astra Serif"/>
          <w:szCs w:val="28"/>
          <w:lang w:eastAsia="en-US"/>
        </w:rPr>
        <w:t xml:space="preserve">                    </w:t>
      </w:r>
      <w:proofErr w:type="spellStart"/>
      <w:r w:rsidR="003B3FA5">
        <w:rPr>
          <w:rFonts w:ascii="PT Astra Serif" w:eastAsia="Calibri" w:hAnsi="PT Astra Serif"/>
          <w:szCs w:val="28"/>
          <w:lang w:eastAsia="en-US"/>
        </w:rPr>
        <w:t>Е.Е.Сидорова</w:t>
      </w:r>
      <w:proofErr w:type="spellEnd"/>
      <w:r w:rsidRPr="00A66C81">
        <w:rPr>
          <w:rFonts w:ascii="PT Astra Serif" w:eastAsia="Calibri" w:hAnsi="PT Astra Serif"/>
          <w:szCs w:val="28"/>
          <w:lang w:eastAsia="en-US"/>
        </w:rPr>
        <w:t xml:space="preserve">     </w:t>
      </w:r>
    </w:p>
    <w:p w:rsidR="00847184" w:rsidRPr="00A66C81" w:rsidRDefault="00847184" w:rsidP="00847184">
      <w:pPr>
        <w:spacing w:after="200" w:line="276" w:lineRule="auto"/>
        <w:rPr>
          <w:rFonts w:ascii="PT Astra Serif" w:eastAsia="Calibri" w:hAnsi="PT Astra Serif"/>
          <w:szCs w:val="28"/>
          <w:lang w:eastAsia="en-US"/>
        </w:rPr>
      </w:pPr>
    </w:p>
    <w:p w:rsidR="00C755B9" w:rsidRPr="00271F19" w:rsidRDefault="00C755B9" w:rsidP="00C755B9">
      <w:pPr>
        <w:spacing w:line="230" w:lineRule="auto"/>
        <w:jc w:val="both"/>
        <w:rPr>
          <w:szCs w:val="28"/>
        </w:rPr>
      </w:pPr>
    </w:p>
    <w:p w:rsidR="00C755B9" w:rsidRDefault="00C755B9" w:rsidP="00C755B9">
      <w:pPr>
        <w:jc w:val="both"/>
        <w:rPr>
          <w:b/>
        </w:rPr>
      </w:pPr>
    </w:p>
    <w:p w:rsidR="00906559" w:rsidRDefault="00906559"/>
    <w:sectPr w:rsidR="00906559" w:rsidSect="00BD4B0A">
      <w:pgSz w:w="11906" w:h="16838"/>
      <w:pgMar w:top="1134" w:right="567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55B9"/>
    <w:rsid w:val="000E2F0A"/>
    <w:rsid w:val="00146528"/>
    <w:rsid w:val="00155FA7"/>
    <w:rsid w:val="001C0029"/>
    <w:rsid w:val="00271F19"/>
    <w:rsid w:val="002763CF"/>
    <w:rsid w:val="002D398F"/>
    <w:rsid w:val="003B3FA5"/>
    <w:rsid w:val="003E6185"/>
    <w:rsid w:val="003F6348"/>
    <w:rsid w:val="00433AFD"/>
    <w:rsid w:val="00472ACF"/>
    <w:rsid w:val="005D0410"/>
    <w:rsid w:val="005F4461"/>
    <w:rsid w:val="006278C3"/>
    <w:rsid w:val="006631AC"/>
    <w:rsid w:val="006A3E76"/>
    <w:rsid w:val="00755109"/>
    <w:rsid w:val="007D376F"/>
    <w:rsid w:val="00847184"/>
    <w:rsid w:val="008C07A9"/>
    <w:rsid w:val="00906559"/>
    <w:rsid w:val="00981004"/>
    <w:rsid w:val="009C7937"/>
    <w:rsid w:val="00A2289B"/>
    <w:rsid w:val="00A66C81"/>
    <w:rsid w:val="00A770E6"/>
    <w:rsid w:val="00AF69B8"/>
    <w:rsid w:val="00B10D4C"/>
    <w:rsid w:val="00C755B9"/>
    <w:rsid w:val="00CA64C3"/>
    <w:rsid w:val="00CF12A9"/>
    <w:rsid w:val="00D84F64"/>
    <w:rsid w:val="00E41175"/>
    <w:rsid w:val="00E90AF2"/>
    <w:rsid w:val="00F40332"/>
    <w:rsid w:val="00F51521"/>
    <w:rsid w:val="00FB3DD0"/>
    <w:rsid w:val="00FC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C97F6"/>
  <w15:docId w15:val="{7BC0BC03-D89F-483C-97D3-B4129F532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5B9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55B9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C755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C755B9"/>
    <w:pPr>
      <w:jc w:val="center"/>
    </w:pPr>
    <w:rPr>
      <w:rFonts w:ascii="Garamond" w:hAnsi="Garamond"/>
      <w:b/>
      <w:color w:val="000000"/>
    </w:rPr>
  </w:style>
  <w:style w:type="character" w:customStyle="1" w:styleId="a6">
    <w:name w:val="Основной текст Знак"/>
    <w:basedOn w:val="a0"/>
    <w:link w:val="a5"/>
    <w:rsid w:val="00C755B9"/>
    <w:rPr>
      <w:rFonts w:ascii="Garamond" w:eastAsia="Times New Roman" w:hAnsi="Garamond" w:cs="Times New Roman"/>
      <w:b/>
      <w:color w:val="000000"/>
      <w:sz w:val="28"/>
      <w:szCs w:val="20"/>
      <w:lang w:eastAsia="ru-RU"/>
    </w:rPr>
  </w:style>
  <w:style w:type="paragraph" w:customStyle="1" w:styleId="ConsPlusNormal">
    <w:name w:val="ConsPlusNormal"/>
    <w:rsid w:val="006278C3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F446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F4461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3E618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Ольга Анатольевна</cp:lastModifiedBy>
  <cp:revision>28</cp:revision>
  <cp:lastPrinted>2019-10-07T07:12:00Z</cp:lastPrinted>
  <dcterms:created xsi:type="dcterms:W3CDTF">2017-02-10T07:49:00Z</dcterms:created>
  <dcterms:modified xsi:type="dcterms:W3CDTF">2019-10-29T13:40:00Z</dcterms:modified>
</cp:coreProperties>
</file>